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DA80" w14:textId="1BA48AE2" w:rsidR="00FB2D18" w:rsidRPr="00A460B2" w:rsidRDefault="00FB2D18" w:rsidP="00FB2D18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0B2">
        <w:rPr>
          <w:rFonts w:ascii="Times New Roman" w:hAnsi="Times New Roman" w:cs="Times New Roman"/>
          <w:b/>
          <w:sz w:val="28"/>
          <w:szCs w:val="24"/>
        </w:rPr>
        <w:t>Consent Template: GDPR</w:t>
      </w:r>
      <w:r w:rsidR="007D69ED">
        <w:rPr>
          <w:rStyle w:val="NoSpacingChar"/>
          <w:rFonts w:ascii="Times New Roman" w:hAnsi="Times New Roman" w:cs="Times New Roman"/>
          <w:b/>
          <w:i/>
          <w:noProof/>
          <w:sz w:val="24"/>
          <w:szCs w:val="24"/>
        </w:rPr>
        <w:pict w14:anchorId="06B5111C">
          <v:rect id="_x0000_i1025" alt="" style="width:468pt;height:1.5pt;mso-width-percent:0;mso-height-percent:0;mso-width-percent:0;mso-height-percent:0" o:hralign="center" o:hrstd="t" o:hrnoshade="t" o:hr="t" fillcolor="#44546a [3215]" stroked="f"/>
        </w:pict>
      </w:r>
    </w:p>
    <w:p w14:paraId="2549C312" w14:textId="26661498" w:rsidR="0094303B" w:rsidRPr="0003559F" w:rsidRDefault="00FB2D18" w:rsidP="0003559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the information necessary under the European Union General Data Protection Regulation 2016/679 (“EUGDPR”)</w:t>
      </w:r>
      <w:r w:rsidR="00E94A7C">
        <w:rPr>
          <w:rFonts w:ascii="Times New Roman" w:eastAsia="Times New Roman" w:hAnsi="Times New Roman" w:cs="Times New Roman"/>
          <w:color w:val="000000"/>
          <w:sz w:val="24"/>
          <w:szCs w:val="24"/>
        </w:rPr>
        <w:t>, this document must be used</w:t>
      </w:r>
      <w:r w:rsidRPr="00A4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4A7C">
        <w:rPr>
          <w:rFonts w:ascii="Times New Roman" w:eastAsia="Times New Roman" w:hAnsi="Times New Roman" w:cs="Times New Roman"/>
          <w:bCs/>
          <w:sz w:val="24"/>
          <w:szCs w:val="24"/>
        </w:rPr>
        <w:t xml:space="preserve">along with the general consent form </w:t>
      </w:r>
      <w:r w:rsidRPr="00A460B2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collecting personal data </w:t>
      </w:r>
      <w:r w:rsidR="00E94A7C">
        <w:rPr>
          <w:rFonts w:ascii="Times New Roman" w:eastAsia="Times New Roman" w:hAnsi="Times New Roman" w:cs="Times New Roman"/>
          <w:bCs/>
          <w:sz w:val="24"/>
          <w:szCs w:val="24"/>
        </w:rPr>
        <w:t>for the purposes of research from citizens of</w:t>
      </w:r>
      <w:r w:rsidRPr="00A460B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European Union.</w:t>
      </w:r>
      <w:r w:rsidR="000355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559F" w:rsidRPr="005270B3">
        <w:rPr>
          <w:rFonts w:ascii="Times New Roman" w:hAnsi="Times New Roman" w:cs="Times New Roman"/>
          <w:b/>
          <w:bCs/>
          <w:sz w:val="24"/>
          <w:szCs w:val="24"/>
        </w:rPr>
        <w:t>To reduce the potential for IRB revision requests and delayed study approval, please use our template.</w:t>
      </w:r>
      <w:r w:rsidR="00035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8C49" w14:textId="2AFD761B" w:rsidR="00FB2D18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4FCC86" w14:textId="684980BD" w:rsidR="00FB2D18" w:rsidRPr="00E94A7C" w:rsidRDefault="00E94A7C" w:rsidP="00E94A7C">
      <w:pPr>
        <w:spacing w:after="0"/>
        <w:contextualSpacing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05FEA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contents of the </w:t>
      </w:r>
      <w:r w:rsidRPr="00C05FEA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template have been</w:t>
      </w:r>
      <w:r w:rsidR="00FB2D18" w:rsidRPr="00A460B2">
        <w:rPr>
          <w:rFonts w:ascii="Times New Roman" w:hAnsi="Times New Roman" w:cs="Times New Roman"/>
          <w:sz w:val="24"/>
          <w:szCs w:val="24"/>
        </w:rPr>
        <w:t xml:space="preserve"> organized to facilitate comprehension.</w:t>
      </w:r>
      <w:r w:rsidR="00FB2D18" w:rsidRPr="00A46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D18" w:rsidRPr="00A460B2">
        <w:rPr>
          <w:rFonts w:ascii="Times New Roman" w:hAnsi="Times New Roman" w:cs="Times New Roman"/>
          <w:b/>
          <w:bCs/>
          <w:sz w:val="24"/>
          <w:szCs w:val="24"/>
        </w:rPr>
        <w:t>Consent documents should be written in plain language, generally at an 8</w:t>
      </w:r>
      <w:r w:rsidR="00FB2D18" w:rsidRPr="00A460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B2D18" w:rsidRPr="00A460B2">
        <w:rPr>
          <w:rFonts w:ascii="Times New Roman" w:hAnsi="Times New Roman" w:cs="Times New Roman"/>
          <w:b/>
          <w:bCs/>
          <w:sz w:val="24"/>
          <w:szCs w:val="24"/>
        </w:rPr>
        <w:t>-grade reading level.</w:t>
      </w:r>
      <w:r w:rsidR="00FB2D18" w:rsidRPr="00A460B2">
        <w:rPr>
          <w:rFonts w:ascii="Times New Roman" w:hAnsi="Times New Roman" w:cs="Times New Roman"/>
          <w:bCs/>
          <w:sz w:val="24"/>
          <w:szCs w:val="24"/>
        </w:rPr>
        <w:t xml:space="preserve"> The reading level can be higher if the </w:t>
      </w:r>
      <w:r>
        <w:rPr>
          <w:rFonts w:ascii="Times New Roman" w:hAnsi="Times New Roman" w:cs="Times New Roman"/>
          <w:bCs/>
          <w:sz w:val="24"/>
          <w:szCs w:val="24"/>
        </w:rPr>
        <w:t>planned participant</w:t>
      </w:r>
      <w:r w:rsidR="00FB2D18" w:rsidRPr="00A460B2">
        <w:rPr>
          <w:rFonts w:ascii="Times New Roman" w:hAnsi="Times New Roman" w:cs="Times New Roman"/>
          <w:bCs/>
          <w:sz w:val="24"/>
          <w:szCs w:val="24"/>
        </w:rPr>
        <w:t xml:space="preserve"> population tends to have a higher literacy rate than the general population. </w:t>
      </w:r>
      <w:r w:rsidRPr="00C05FEA">
        <w:rPr>
          <w:rFonts w:ascii="Times New Roman" w:hAnsi="Times New Roman" w:cs="Times New Roman"/>
          <w:sz w:val="24"/>
          <w:szCs w:val="24"/>
        </w:rPr>
        <w:t xml:space="preserve">For more information on plain language, go to </w:t>
      </w:r>
      <w:hyperlink r:id="rId5" w:history="1">
        <w:r w:rsidRPr="00C05FEA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http://www.plainlanguage.gov/</w:t>
        </w:r>
      </w:hyperlink>
      <w:r w:rsidRPr="00C05FEA"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  <w:t>.</w:t>
      </w:r>
    </w:p>
    <w:p w14:paraId="7C66111C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2666D4" w14:textId="4B3A0CB9" w:rsidR="00FB2D18" w:rsidRPr="00A460B2" w:rsidRDefault="0003559F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note the following:</w:t>
      </w:r>
    </w:p>
    <w:p w14:paraId="0643A9DD" w14:textId="6D02CC94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Text in </w:t>
      </w:r>
      <w:r w:rsidRPr="0003559F">
        <w:rPr>
          <w:rFonts w:ascii="Times New Roman" w:hAnsi="Times New Roman" w:cs="Times New Roman"/>
          <w:color w:val="FF0000"/>
          <w:sz w:val="24"/>
          <w:szCs w:val="24"/>
        </w:rPr>
        <w:t xml:space="preserve">[brackets] </w:t>
      </w:r>
      <w:r w:rsidRPr="00A460B2">
        <w:rPr>
          <w:rFonts w:ascii="Times New Roman" w:hAnsi="Times New Roman" w:cs="Times New Roman"/>
          <w:sz w:val="24"/>
          <w:szCs w:val="24"/>
        </w:rPr>
        <w:t xml:space="preserve">represents information about your study that you must add. </w:t>
      </w:r>
    </w:p>
    <w:p w14:paraId="6CD82467" w14:textId="7EB208E9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A </w:t>
      </w:r>
      <w:r w:rsidR="0003559F">
        <w:rPr>
          <w:rFonts w:ascii="Times New Roman" w:hAnsi="Times New Roman" w:cs="Times New Roman"/>
          <w:sz w:val="24"/>
          <w:szCs w:val="24"/>
        </w:rPr>
        <w:t xml:space="preserve">forward </w:t>
      </w:r>
      <w:r w:rsidRPr="00A460B2">
        <w:rPr>
          <w:rFonts w:ascii="Times New Roman" w:hAnsi="Times New Roman" w:cs="Times New Roman"/>
          <w:sz w:val="24"/>
          <w:szCs w:val="24"/>
        </w:rPr>
        <w:t xml:space="preserve">slash (/) indicates that you must </w:t>
      </w:r>
      <w:r w:rsidR="0003559F" w:rsidRPr="00A460B2">
        <w:rPr>
          <w:rFonts w:ascii="Times New Roman" w:hAnsi="Times New Roman" w:cs="Times New Roman"/>
          <w:sz w:val="24"/>
          <w:szCs w:val="24"/>
        </w:rPr>
        <w:t>select</w:t>
      </w:r>
      <w:r w:rsidRPr="00A460B2">
        <w:rPr>
          <w:rFonts w:ascii="Times New Roman" w:hAnsi="Times New Roman" w:cs="Times New Roman"/>
          <w:sz w:val="24"/>
          <w:szCs w:val="24"/>
        </w:rPr>
        <w:t xml:space="preserve"> </w:t>
      </w:r>
      <w:r w:rsidR="0003559F">
        <w:rPr>
          <w:rFonts w:ascii="Times New Roman" w:hAnsi="Times New Roman" w:cs="Times New Roman"/>
          <w:sz w:val="24"/>
          <w:szCs w:val="24"/>
        </w:rPr>
        <w:t>an option specific to</w:t>
      </w:r>
      <w:r w:rsidRPr="00A460B2">
        <w:rPr>
          <w:rFonts w:ascii="Times New Roman" w:hAnsi="Times New Roman" w:cs="Times New Roman"/>
          <w:sz w:val="24"/>
          <w:szCs w:val="24"/>
        </w:rPr>
        <w:t xml:space="preserve"> your study (e.g., “will/will not” or “I/we”)</w:t>
      </w:r>
      <w:r w:rsidR="0003559F">
        <w:rPr>
          <w:rFonts w:ascii="Times New Roman" w:hAnsi="Times New Roman" w:cs="Times New Roman"/>
          <w:sz w:val="24"/>
          <w:szCs w:val="24"/>
        </w:rPr>
        <w:t xml:space="preserve"> and remove the remaining option(s)</w:t>
      </w:r>
      <w:r w:rsidRPr="00A46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96832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Additional instructions or sample text are provided in </w:t>
      </w:r>
      <w:r w:rsidRPr="00A460B2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boxes</w:t>
      </w:r>
      <w:r w:rsidRPr="00A460B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3F5074" w14:textId="6B05BF9F" w:rsidR="0003559F" w:rsidRPr="0003559F" w:rsidRDefault="00FB2D18" w:rsidP="000355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 xml:space="preserve">Before you submit your consent document to the IRB, delete this cover page, </w:t>
      </w:r>
      <w:r w:rsidR="0003559F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Pr="00A460B2">
        <w:rPr>
          <w:rFonts w:ascii="Times New Roman" w:hAnsi="Times New Roman" w:cs="Times New Roman"/>
          <w:bCs/>
          <w:sz w:val="24"/>
          <w:szCs w:val="24"/>
        </w:rPr>
        <w:t xml:space="preserve">brackets, and </w:t>
      </w:r>
      <w:r w:rsidR="0003559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460B2">
        <w:rPr>
          <w:rFonts w:ascii="Times New Roman" w:hAnsi="Times New Roman" w:cs="Times New Roman"/>
          <w:bCs/>
          <w:sz w:val="24"/>
          <w:szCs w:val="24"/>
          <w:bdr w:val="single" w:sz="4" w:space="0" w:color="auto"/>
          <w:shd w:val="clear" w:color="auto" w:fill="FFFFCC"/>
        </w:rPr>
        <w:t>boxes</w:t>
      </w:r>
      <w:r w:rsidRPr="00A46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559F">
        <w:rPr>
          <w:rFonts w:ascii="Times New Roman" w:hAnsi="Times New Roman" w:cs="Times New Roman"/>
          <w:bCs/>
          <w:sz w:val="24"/>
          <w:szCs w:val="24"/>
        </w:rPr>
        <w:t>You’ll also need to remove any extra spaces created when the boxes were removed.</w:t>
      </w:r>
      <w:r w:rsidR="0003559F" w:rsidRPr="00C05F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E1C399" w14:textId="58F1200E" w:rsidR="00FB2D18" w:rsidRPr="0003559F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Please follow the </w:t>
      </w:r>
      <w:r w:rsidRPr="0003559F">
        <w:rPr>
          <w:rFonts w:ascii="Times New Roman" w:hAnsi="Times New Roman" w:cs="Times New Roman"/>
          <w:b/>
          <w:color w:val="0070C0"/>
          <w:sz w:val="24"/>
          <w:szCs w:val="24"/>
        </w:rPr>
        <w:t>instructions in blue</w:t>
      </w:r>
      <w:r w:rsidRPr="0003559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60B2">
        <w:rPr>
          <w:rFonts w:ascii="Times New Roman" w:hAnsi="Times New Roman" w:cs="Times New Roman"/>
          <w:sz w:val="24"/>
          <w:szCs w:val="24"/>
        </w:rPr>
        <w:t xml:space="preserve">below, revising or providing the information in </w:t>
      </w:r>
      <w:r w:rsidRPr="00A460B2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A460B2">
        <w:rPr>
          <w:rFonts w:ascii="Times New Roman" w:hAnsi="Times New Roman" w:cs="Times New Roman"/>
          <w:sz w:val="24"/>
          <w:szCs w:val="24"/>
        </w:rPr>
        <w:t xml:space="preserve">. You will need to remove the instructions as you go, including these instructions. The font color of your completed document should be </w:t>
      </w:r>
      <w:r w:rsidRPr="00A460B2">
        <w:rPr>
          <w:rFonts w:ascii="Times New Roman" w:hAnsi="Times New Roman" w:cs="Times New Roman"/>
          <w:b/>
          <w:sz w:val="24"/>
          <w:szCs w:val="24"/>
        </w:rPr>
        <w:t>black</w:t>
      </w:r>
      <w:r w:rsidRPr="00A460B2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14:paraId="3567A5BC" w14:textId="6FECEECB" w:rsidR="0003559F" w:rsidRPr="0003559F" w:rsidRDefault="0003559F" w:rsidP="000355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 xml:space="preserve">The finished document should reflect what you will give to </w:t>
      </w:r>
      <w:r>
        <w:rPr>
          <w:rFonts w:ascii="Times New Roman" w:hAnsi="Times New Roman" w:cs="Times New Roman"/>
          <w:bCs/>
          <w:sz w:val="24"/>
          <w:szCs w:val="24"/>
        </w:rPr>
        <w:t>prospective participants</w:t>
      </w:r>
      <w:r w:rsidRPr="00A460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19C563" w14:textId="77777777" w:rsidR="00FB2D18" w:rsidRPr="00A460B2" w:rsidRDefault="00FB2D18" w:rsidP="00FB2D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69ED">
        <w:rPr>
          <w:rFonts w:ascii="Times New Roman" w:hAnsi="Times New Roman" w:cs="Times New Roman"/>
          <w:bCs/>
          <w:sz w:val="24"/>
          <w:szCs w:val="24"/>
        </w:rPr>
        <w:t>If</w:t>
      </w:r>
      <w:r w:rsidRPr="00A460B2">
        <w:rPr>
          <w:rFonts w:ascii="Times New Roman" w:hAnsi="Times New Roman" w:cs="Times New Roman"/>
          <w:bCs/>
          <w:sz w:val="24"/>
          <w:szCs w:val="24"/>
        </w:rPr>
        <w:t xml:space="preserve"> your study will involve multiple types of participants requiring different consent forms, save each file using a file name specific to each consent document, clearly identifying the type of consent and the intended audience (e.g., parental consent, survey consent, etc.).</w:t>
      </w:r>
    </w:p>
    <w:p w14:paraId="2B27BC50" w14:textId="2E702440" w:rsidR="00A460B2" w:rsidRDefault="00A460B2" w:rsidP="00FB2D18">
      <w:pPr>
        <w:spacing w:after="0" w:line="240" w:lineRule="auto"/>
        <w:contextualSpacing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</w:p>
    <w:p w14:paraId="1F2B8744" w14:textId="13042914" w:rsidR="00A460B2" w:rsidRPr="00A460B2" w:rsidRDefault="00A460B2" w:rsidP="00FB2D1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460B2">
        <w:rPr>
          <w:rFonts w:ascii="Times New Roman" w:hAnsi="Times New Roman" w:cs="Times New Roman"/>
          <w:bCs/>
          <w:sz w:val="24"/>
          <w:szCs w:val="24"/>
        </w:rPr>
        <w:t>For more information on the EUGDPR, go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59032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https://gdpr-info.eu/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A8BC61" w14:textId="77777777" w:rsidR="00FB2D18" w:rsidRPr="00A460B2" w:rsidRDefault="00FB2D18" w:rsidP="00F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6C07D3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008AAA35" w14:textId="3A016793" w:rsidR="00FB2D18" w:rsidRPr="00A460B2" w:rsidRDefault="009D265D" w:rsidP="00FB2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lastRenderedPageBreak/>
        <w:t>General Data Protection Regulation (</w:t>
      </w:r>
      <w:r w:rsidR="00FB2D18" w:rsidRPr="00A460B2">
        <w:rPr>
          <w:rFonts w:ascii="Times New Roman" w:eastAsia="Times New Roman" w:hAnsi="Times New Roman" w:cs="Times New Roman"/>
          <w:b/>
          <w:iCs/>
          <w:sz w:val="28"/>
          <w:szCs w:val="24"/>
        </w:rPr>
        <w:t>GDPR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)</w:t>
      </w:r>
      <w:r w:rsidR="00FB2D18" w:rsidRPr="00A460B2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Consent</w:t>
      </w:r>
    </w:p>
    <w:p w14:paraId="2414491A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CF4467" w14:textId="1270B0CF" w:rsidR="0094303B" w:rsidRPr="00A460B2" w:rsidRDefault="0094303B" w:rsidP="00FB2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i/>
          <w:iCs/>
          <w:sz w:val="24"/>
          <w:szCs w:val="24"/>
        </w:rPr>
        <w:t>To Be Signed By Individual Providing Personal Data</w:t>
      </w:r>
    </w:p>
    <w:p w14:paraId="32F375D6" w14:textId="40FC562E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7F04FD" w14:textId="5C5DFF7B" w:rsidR="003472E7" w:rsidRPr="003472E7" w:rsidRDefault="00FB2D18" w:rsidP="0034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Controller Information</w:t>
      </w:r>
    </w:p>
    <w:p w14:paraId="2BCDA720" w14:textId="77777777" w:rsidR="003472E7" w:rsidRPr="00C7723C" w:rsidRDefault="003472E7" w:rsidP="003472E7">
      <w:pPr>
        <w:pStyle w:val="Address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913EEF" w14:textId="788F91EF" w:rsidR="003472E7" w:rsidRPr="002506B1" w:rsidRDefault="003472E7" w:rsidP="0034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the name of the principal investigator (PI) along with contact information below. </w:t>
      </w:r>
    </w:p>
    <w:p w14:paraId="584AF818" w14:textId="77777777" w:rsidR="003472E7" w:rsidRDefault="003472E7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DE9EB1" w14:textId="2793810F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For the purposes of this research study, 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principal investigator (PI), 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841051">
        <w:rPr>
          <w:rFonts w:ascii="Times New Roman" w:eastAsia="Times New Roman" w:hAnsi="Times New Roman" w:cs="Times New Roman"/>
          <w:color w:val="FF0000"/>
          <w:sz w:val="24"/>
          <w:szCs w:val="24"/>
        </w:rPr>
        <w:t>Your N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ame]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>, is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the controller of your personal data. You may contact 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FE7D1E">
        <w:rPr>
          <w:rFonts w:ascii="Times New Roman" w:eastAsia="Times New Roman" w:hAnsi="Times New Roman" w:cs="Times New Roman"/>
          <w:color w:val="FF0000"/>
          <w:sz w:val="24"/>
          <w:szCs w:val="24"/>
        </w:rPr>
        <w:t>Your N</w:t>
      </w:r>
      <w:r w:rsidR="00C50ADE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ame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by phone and email at </w:t>
      </w:r>
      <w:bookmarkStart w:id="0" w:name="Text15"/>
      <w:r w:rsidRPr="00A460B2">
        <w:rPr>
          <w:rFonts w:ascii="Times New Roman" w:hAnsi="Times New Roman" w:cs="Times New Roman"/>
          <w:color w:val="FF0000"/>
          <w:sz w:val="24"/>
          <w:szCs w:val="24"/>
        </w:rPr>
        <w:t>[phone number and email</w:t>
      </w:r>
      <w:bookmarkEnd w:id="0"/>
      <w:r w:rsidRPr="00A460B2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460B2">
        <w:rPr>
          <w:rFonts w:ascii="Times New Roman" w:hAnsi="Times New Roman" w:cs="Times New Roman"/>
          <w:sz w:val="24"/>
          <w:szCs w:val="24"/>
        </w:rPr>
        <w:t>.</w:t>
      </w:r>
    </w:p>
    <w:p w14:paraId="6CB3F1C0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9A2EC2" w14:textId="4904BEA1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Uses of Personal Data</w:t>
      </w:r>
    </w:p>
    <w:p w14:paraId="79F6FE78" w14:textId="77777777" w:rsidR="003472E7" w:rsidRPr="00A460B2" w:rsidRDefault="003472E7" w:rsidP="003472E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D4638" w14:textId="62A6B60B" w:rsidR="003472E7" w:rsidRPr="00A460B2" w:rsidRDefault="003472E7" w:rsidP="0034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one to </w:t>
      </w:r>
      <w:r w:rsidRPr="00A460B2">
        <w:rPr>
          <w:rFonts w:ascii="Times New Roman" w:hAnsi="Times New Roman" w:cs="Times New Roman"/>
          <w:sz w:val="24"/>
          <w:szCs w:val="24"/>
        </w:rPr>
        <w:t xml:space="preserve">two sentences and in plain language, please list the purpose of your study as it relates to personal data use. </w:t>
      </w:r>
    </w:p>
    <w:p w14:paraId="439D05DE" w14:textId="77777777" w:rsidR="003472E7" w:rsidRDefault="003472E7" w:rsidP="00FB2D1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9FEFF3" w14:textId="30C2FE28" w:rsidR="00FB2D18" w:rsidRDefault="0094303B" w:rsidP="00FB2D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Your personal data will be used for the </w:t>
      </w:r>
      <w:r w:rsidR="00C50ADE" w:rsidRPr="00A460B2">
        <w:rPr>
          <w:rFonts w:ascii="Times New Roman" w:eastAsia="Times New Roman" w:hAnsi="Times New Roman" w:cs="Times New Roman"/>
          <w:sz w:val="24"/>
          <w:szCs w:val="24"/>
        </w:rPr>
        <w:t>purpose of research</w:t>
      </w:r>
      <w:r w:rsidR="00FB2D18" w:rsidRPr="00A460B2">
        <w:rPr>
          <w:rFonts w:ascii="Times New Roman" w:eastAsia="Times New Roman" w:hAnsi="Times New Roman" w:cs="Times New Roman"/>
          <w:sz w:val="24"/>
          <w:szCs w:val="24"/>
        </w:rPr>
        <w:t xml:space="preserve">. Specifically, the research seeks to </w:t>
      </w:r>
      <w:r w:rsidR="00FB2D18" w:rsidRPr="00A460B2">
        <w:rPr>
          <w:rFonts w:ascii="Times New Roman" w:hAnsi="Times New Roman" w:cs="Times New Roman"/>
          <w:color w:val="FF0000"/>
          <w:sz w:val="24"/>
          <w:szCs w:val="24"/>
        </w:rPr>
        <w:t>[study purpose]</w:t>
      </w:r>
      <w:r w:rsidR="00FB2D18" w:rsidRPr="00A460B2">
        <w:rPr>
          <w:rFonts w:ascii="Times New Roman" w:hAnsi="Times New Roman" w:cs="Times New Roman"/>
          <w:sz w:val="24"/>
          <w:szCs w:val="24"/>
        </w:rPr>
        <w:t>.</w:t>
      </w:r>
    </w:p>
    <w:p w14:paraId="40A3A8C8" w14:textId="77777777" w:rsidR="003472E7" w:rsidRPr="00A460B2" w:rsidRDefault="003472E7" w:rsidP="00FB2D1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93D91A" w14:textId="5432E0B0" w:rsidR="00FB2D18" w:rsidRPr="00A460B2" w:rsidRDefault="00FB2D18" w:rsidP="00FB2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Categories of Personal Data</w:t>
      </w:r>
    </w:p>
    <w:p w14:paraId="258CC3EB" w14:textId="77777777" w:rsidR="000308CB" w:rsidRPr="00A460B2" w:rsidRDefault="000308CB" w:rsidP="000308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44C585" w14:textId="36392D1B" w:rsidR="000308CB" w:rsidRPr="00A460B2" w:rsidRDefault="000308CB" w:rsidP="0003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Below</w:t>
      </w:r>
      <w:r w:rsidRPr="00A460B2">
        <w:rPr>
          <w:rFonts w:ascii="Times New Roman" w:hAnsi="Times New Roman" w:cs="Times New Roman"/>
          <w:sz w:val="24"/>
          <w:szCs w:val="24"/>
        </w:rPr>
        <w:t>, please provide the specific data fields you intend to use for the research study.</w:t>
      </w:r>
      <w:r>
        <w:t xml:space="preserve"> “</w:t>
      </w:r>
      <w:r w:rsidRPr="007D68A6">
        <w:rPr>
          <w:rFonts w:ascii="Times New Roman" w:hAnsi="Times New Roman" w:cs="Times New Roman"/>
          <w:sz w:val="24"/>
          <w:szCs w:val="24"/>
        </w:rPr>
        <w:t xml:space="preserve">Special categories" of personal data require a higher level of protection due to their sensitive nature and consequent risk for greater privacy harm.  This includes information about a data subject's </w:t>
      </w:r>
      <w:r w:rsidRPr="007D68A6">
        <w:rPr>
          <w:rFonts w:ascii="Times New Roman" w:hAnsi="Times New Roman" w:cs="Times New Roman"/>
          <w:b/>
          <w:bCs/>
          <w:sz w:val="24"/>
          <w:szCs w:val="24"/>
        </w:rPr>
        <w:t>health, genetics, race or ethnic origin, biometrics for identification purposes, sex life or sexual orientation, political opinions, religious or philosophical beliefs, or trade union membership.</w:t>
      </w:r>
      <w:r w:rsidRPr="007D68A6">
        <w:rPr>
          <w:rFonts w:ascii="Times New Roman" w:hAnsi="Times New Roman" w:cs="Times New Roman"/>
          <w:sz w:val="24"/>
          <w:szCs w:val="24"/>
        </w:rPr>
        <w:t>  Although criminal convictions and records are not considered "special categories" of personal data, this information is subject to amplified protections under the GDPR.</w:t>
      </w:r>
    </w:p>
    <w:p w14:paraId="5E848A54" w14:textId="77777777" w:rsidR="000308CB" w:rsidRDefault="000308C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D7A5F8" w14:textId="08F1C23C" w:rsidR="0094303B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categories of personal data you are being asked to </w:t>
      </w:r>
      <w:r w:rsidR="000308CB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57D" w:rsidRPr="00A460B2">
        <w:rPr>
          <w:rFonts w:ascii="Times New Roman" w:eastAsia="Times New Roman" w:hAnsi="Times New Roman" w:cs="Times New Roman"/>
          <w:sz w:val="24"/>
          <w:szCs w:val="24"/>
        </w:rPr>
        <w:t>the principal investigator</w:t>
      </w:r>
      <w:r w:rsidR="000308C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FD657D" w:rsidRPr="00A460B2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FE7D1E" w:rsidRPr="00FE7D1E">
        <w:rPr>
          <w:rFonts w:ascii="Times New Roman" w:eastAsia="Times New Roman" w:hAnsi="Times New Roman" w:cs="Times New Roman"/>
          <w:color w:val="0070C0"/>
          <w:sz w:val="24"/>
          <w:szCs w:val="24"/>
        </w:rPr>
        <w:t>[Retain the options that are applicable to your research and remove those that are not.]</w:t>
      </w:r>
      <w:r w:rsidR="00FE7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57D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your name, address, email address, telephone number</w:t>
      </w:r>
      <w:r w:rsidR="00FD657D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[</w:t>
      </w:r>
      <w:r w:rsidR="00841051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I</w:t>
      </w:r>
      <w:r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nclude </w:t>
      </w:r>
      <w:r w:rsid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 </w:t>
      </w:r>
      <w:r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description of any other personal data </w:t>
      </w:r>
      <w:r w:rsid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you will </w:t>
      </w:r>
      <w:r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collect</w:t>
      </w:r>
      <w:r w:rsidR="007D68A6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including any special categories as defined in </w:t>
      </w:r>
      <w:r w:rsid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the </w:t>
      </w:r>
      <w:r w:rsidR="007D68A6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GDPR</w:t>
      </w:r>
      <w:r w:rsidR="00841051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]</w:t>
      </w:r>
      <w:r w:rsidR="00841051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41051">
        <w:rPr>
          <w:rFonts w:ascii="Times New Roman" w:eastAsia="Times New Roman" w:hAnsi="Times New Roman" w:cs="Times New Roman"/>
          <w:color w:val="FF0000"/>
          <w:sz w:val="24"/>
          <w:szCs w:val="24"/>
        </w:rPr>
        <w:t>[___]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31EAE" w14:textId="77777777" w:rsidR="000308CB" w:rsidRPr="00A460B2" w:rsidRDefault="000308C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1F5DA4" w14:textId="7A09FA5D" w:rsidR="00FD657D" w:rsidRPr="00A460B2" w:rsidRDefault="00FD657D" w:rsidP="00FD6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Confidentiality of Personal Data </w:t>
      </w:r>
      <w:r w:rsidR="00270E24"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&amp;</w:t>
      </w: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 Provisions for Data-Sharing</w:t>
      </w:r>
    </w:p>
    <w:p w14:paraId="2C829DE8" w14:textId="77777777" w:rsidR="000308CB" w:rsidRPr="00C05FEA" w:rsidRDefault="000308CB" w:rsidP="000308CB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1FE3BF" w14:textId="32A94CD7" w:rsidR="000308CB" w:rsidRPr="000308CB" w:rsidRDefault="000308CB" w:rsidP="00030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308CB">
        <w:rPr>
          <w:rFonts w:ascii="Times New Roman" w:hAnsi="Times New Roman" w:cs="Times New Roman"/>
          <w:bCs/>
          <w:sz w:val="24"/>
          <w:szCs w:val="24"/>
        </w:rPr>
        <w:t>Please complete the following paragraph</w:t>
      </w:r>
      <w:r w:rsidR="00736C8D">
        <w:rPr>
          <w:rFonts w:ascii="Times New Roman" w:hAnsi="Times New Roman" w:cs="Times New Roman"/>
          <w:bCs/>
          <w:sz w:val="24"/>
          <w:szCs w:val="24"/>
        </w:rPr>
        <w:t>:</w:t>
      </w:r>
      <w:r w:rsidRPr="000308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B3192C" w14:textId="77777777" w:rsidR="000308CB" w:rsidRDefault="000308CB" w:rsidP="00FB2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06D709" w14:textId="6D1E4D82" w:rsidR="0094303B" w:rsidRPr="00A460B2" w:rsidRDefault="00FD657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hAnsi="Times New Roman" w:cs="Times New Roman"/>
          <w:sz w:val="24"/>
          <w:szCs w:val="24"/>
        </w:rPr>
        <w:t>The records of this study will be kept private. Research records will be stored securely, and only the researcher</w:t>
      </w:r>
      <w:r w:rsidRPr="00A460B2">
        <w:rPr>
          <w:rFonts w:ascii="Times New Roman" w:hAnsi="Times New Roman" w:cs="Times New Roman"/>
          <w:color w:val="FF0000"/>
          <w:sz w:val="24"/>
          <w:szCs w:val="24"/>
        </w:rPr>
        <w:t xml:space="preserve">[s] </w:t>
      </w:r>
      <w:r w:rsidRPr="00A460B2">
        <w:rPr>
          <w:rFonts w:ascii="Times New Roman" w:hAnsi="Times New Roman" w:cs="Times New Roman"/>
          <w:sz w:val="24"/>
          <w:szCs w:val="24"/>
        </w:rPr>
        <w:t xml:space="preserve">will have access to the records. </w:t>
      </w:r>
      <w:r w:rsidRPr="00841051">
        <w:rPr>
          <w:rFonts w:ascii="Times New Roman" w:hAnsi="Times New Roman" w:cs="Times New Roman"/>
          <w:color w:val="0070C0"/>
          <w:sz w:val="24"/>
          <w:szCs w:val="24"/>
        </w:rPr>
        <w:t xml:space="preserve">[Include the following sentence if the possibility of sharing the data exists. If this is not the case, you may delete it.] 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lastRenderedPageBreak/>
        <w:t>may share your personal data with third</w:t>
      </w:r>
      <w:r w:rsidR="00FE7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parties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="0094303B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[</w:t>
      </w:r>
      <w:r w:rsidR="00841051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List</w:t>
      </w:r>
      <w:r w:rsidR="0094303B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all </w:t>
      </w:r>
      <w:r w:rsidR="00270E24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other</w:t>
      </w:r>
      <w:r w:rsidR="0094303B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parties that will receive </w:t>
      </w:r>
      <w:r w:rsid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participants’ personal</w:t>
      </w:r>
      <w:r w:rsidR="0094303B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data</w:t>
      </w:r>
      <w:r w:rsid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="0094303B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>]</w:t>
      </w:r>
      <w:r w:rsidR="008410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[___]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35C5B" w14:textId="77777777" w:rsidR="00736C8D" w:rsidRPr="00C05FEA" w:rsidRDefault="00736C8D" w:rsidP="00736C8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6AF483" w14:textId="4656B724" w:rsidR="00736C8D" w:rsidRPr="000308CB" w:rsidRDefault="00736C8D" w:rsidP="0073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Include the following paragraph i</w:t>
      </w:r>
      <w:r w:rsidR="00FE7D1E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you reside within the United States. If you reside within the EU, you may remove the paragraph. </w:t>
      </w:r>
    </w:p>
    <w:p w14:paraId="5ACB52C6" w14:textId="77777777" w:rsidR="00736C8D" w:rsidRDefault="00736C8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</w:p>
    <w:p w14:paraId="32745A19" w14:textId="3ED34637" w:rsidR="0094303B" w:rsidRPr="00736C8D" w:rsidRDefault="00736C8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94303B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Your personal data will be transferred out of the European Union to </w:t>
      </w:r>
      <w:r w:rsidR="00270E24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>the principal investigator</w:t>
      </w:r>
      <w:r w:rsidR="0094303B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located in the United States.</w:t>
      </w:r>
      <w:r w:rsidR="00270E24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518E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By signing this consent form, you acknowledge and understand that your personal data will be transferred out of the European Union to </w:t>
      </w:r>
      <w:r w:rsidR="00270E24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>the principal investigator</w:t>
      </w:r>
      <w:r w:rsidR="0047518E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 the United States and that the United States does not protect personal data in the same manner as it may be pr</w:t>
      </w:r>
      <w:r w:rsidR="00621AD4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otected in the European Union. </w:t>
      </w:r>
      <w:r w:rsidR="0047518E"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>By signing this consent form and checking “gives consent” below, you consent to this transfer of your personal data.</w:t>
      </w:r>
      <w:r w:rsidRPr="00736C8D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</w:p>
    <w:p w14:paraId="68610CE5" w14:textId="77777777" w:rsidR="00FB2D18" w:rsidRPr="00A460B2" w:rsidRDefault="00FB2D18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4E7D39" w14:textId="4A7CE1B6" w:rsidR="00270E24" w:rsidRPr="00A460B2" w:rsidRDefault="00270E24" w:rsidP="0027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Provisions for Data Storage &amp; Your Rights</w:t>
      </w:r>
    </w:p>
    <w:p w14:paraId="1BE9534D" w14:textId="77777777" w:rsidR="00736C8D" w:rsidRPr="00C05FEA" w:rsidRDefault="00736C8D" w:rsidP="00736C8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2D6233" w14:textId="58B787CE" w:rsidR="00736C8D" w:rsidRPr="000308CB" w:rsidRDefault="00736C8D" w:rsidP="0073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308CB">
        <w:rPr>
          <w:rFonts w:ascii="Times New Roman" w:hAnsi="Times New Roman" w:cs="Times New Roman"/>
          <w:bCs/>
          <w:sz w:val="24"/>
          <w:szCs w:val="24"/>
        </w:rPr>
        <w:t>Please</w:t>
      </w:r>
      <w:r>
        <w:rPr>
          <w:rFonts w:ascii="Times New Roman" w:hAnsi="Times New Roman" w:cs="Times New Roman"/>
          <w:bCs/>
          <w:sz w:val="24"/>
          <w:szCs w:val="24"/>
        </w:rPr>
        <w:t xml:space="preserve"> retain and do not alter</w:t>
      </w:r>
      <w:r w:rsidRPr="000308CB">
        <w:rPr>
          <w:rFonts w:ascii="Times New Roman" w:hAnsi="Times New Roman" w:cs="Times New Roman"/>
          <w:bCs/>
          <w:sz w:val="24"/>
          <w:szCs w:val="24"/>
        </w:rPr>
        <w:t xml:space="preserve"> the following paragraph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308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14AE4F" w14:textId="77777777" w:rsidR="00736C8D" w:rsidRDefault="00736C8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B14527" w14:textId="7741883E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Your personal data will be stored in accordance with the record retention requirements applicable to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research activities and Health and Human Services (HHS) regulations</w:t>
      </w:r>
      <w:r w:rsidR="00E64258">
        <w:rPr>
          <w:rFonts w:ascii="Times New Roman" w:eastAsia="Times New Roman" w:hAnsi="Times New Roman" w:cs="Times New Roman"/>
          <w:sz w:val="24"/>
          <w:szCs w:val="24"/>
        </w:rPr>
        <w:t xml:space="preserve"> in the United States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Under the EUGDPR, you have the right to request access to, rectify, erase</w:t>
      </w:r>
      <w:r w:rsidR="009D26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restrict the pro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cessing of your personal data. 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You also have the right to revoke this cons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ent to use your personal data. 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If you feel the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has violated the EUGDPR, you have the right to file a complaint with the appropriate EU supervisory authority.  </w:t>
      </w:r>
    </w:p>
    <w:p w14:paraId="2A581326" w14:textId="27392B8A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58E72" w14:textId="77777777" w:rsidR="00270E24" w:rsidRPr="00270E24" w:rsidRDefault="00270E24" w:rsidP="0027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E24">
        <w:rPr>
          <w:rFonts w:ascii="Times New Roman" w:hAnsi="Times New Roman" w:cs="Times New Roman"/>
          <w:b/>
          <w:bCs/>
          <w:sz w:val="24"/>
          <w:szCs w:val="24"/>
        </w:rPr>
        <w:t>Your Consent</w:t>
      </w:r>
    </w:p>
    <w:p w14:paraId="0B017C81" w14:textId="77777777" w:rsidR="00736C8D" w:rsidRPr="00A460B2" w:rsidRDefault="00736C8D" w:rsidP="00736C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272DD1" w14:textId="399A298C" w:rsidR="00736C8D" w:rsidRPr="00736C8D" w:rsidRDefault="00736C8D" w:rsidP="0073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0B2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>/revise</w:t>
      </w:r>
      <w:r w:rsidRPr="00A460B2">
        <w:rPr>
          <w:rFonts w:ascii="Times New Roman" w:hAnsi="Times New Roman" w:cs="Times New Roman"/>
          <w:sz w:val="24"/>
          <w:szCs w:val="24"/>
        </w:rPr>
        <w:t xml:space="preserve"> the appropriate options </w:t>
      </w:r>
      <w:r>
        <w:rPr>
          <w:rFonts w:ascii="Times New Roman" w:hAnsi="Times New Roman" w:cs="Times New Roman"/>
          <w:sz w:val="24"/>
          <w:szCs w:val="24"/>
        </w:rPr>
        <w:t>in red below</w:t>
      </w:r>
      <w:r w:rsidRPr="00A460B2">
        <w:rPr>
          <w:rFonts w:ascii="Times New Roman" w:hAnsi="Times New Roman" w:cs="Times New Roman"/>
          <w:sz w:val="24"/>
          <w:szCs w:val="24"/>
        </w:rPr>
        <w:t xml:space="preserve"> to ensure that this form is </w:t>
      </w:r>
      <w:r>
        <w:rPr>
          <w:rFonts w:ascii="Times New Roman" w:hAnsi="Times New Roman" w:cs="Times New Roman"/>
          <w:sz w:val="24"/>
          <w:szCs w:val="24"/>
        </w:rPr>
        <w:t xml:space="preserve">completed and </w:t>
      </w:r>
      <w:r w:rsidRPr="00A460B2">
        <w:rPr>
          <w:rFonts w:ascii="Times New Roman" w:hAnsi="Times New Roman" w:cs="Times New Roman"/>
          <w:sz w:val="24"/>
          <w:szCs w:val="24"/>
        </w:rPr>
        <w:t>returned to you. If you plan to collect electronic signatures, please be sure to capture the fields listed below.</w:t>
      </w:r>
    </w:p>
    <w:p w14:paraId="7A1FADDD" w14:textId="77777777" w:rsidR="00736C8D" w:rsidRDefault="00736C8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B6BB5E" w14:textId="43A05D14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621AD4">
        <w:rPr>
          <w:rFonts w:ascii="Times New Roman" w:eastAsia="Times New Roman" w:hAnsi="Times New Roman" w:cs="Times New Roman"/>
          <w:color w:val="FF0000"/>
          <w:sz w:val="24"/>
          <w:szCs w:val="24"/>
        </w:rPr>
        <w:t>sign/electronically sign]</w:t>
      </w:r>
      <w:r w:rsidR="00621AD4" w:rsidRPr="00621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1AD4">
        <w:rPr>
          <w:rFonts w:ascii="Times New Roman" w:eastAsia="Times New Roman" w:hAnsi="Times New Roman" w:cs="Times New Roman"/>
          <w:sz w:val="24"/>
          <w:szCs w:val="24"/>
        </w:rPr>
        <w:t xml:space="preserve">check </w:t>
      </w:r>
      <w:r w:rsidR="00621AD4" w:rsidRPr="00621AD4">
        <w:rPr>
          <w:rFonts w:ascii="Times New Roman" w:eastAsia="Times New Roman" w:hAnsi="Times New Roman" w:cs="Times New Roman"/>
          <w:sz w:val="24"/>
          <w:szCs w:val="24"/>
        </w:rPr>
        <w:t xml:space="preserve">the desired </w:t>
      </w:r>
      <w:r w:rsidRPr="00621AD4">
        <w:rPr>
          <w:rFonts w:ascii="Times New Roman" w:eastAsia="Times New Roman" w:hAnsi="Times New Roman" w:cs="Times New Roman"/>
          <w:sz w:val="24"/>
          <w:szCs w:val="24"/>
        </w:rPr>
        <w:t xml:space="preserve">box,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621A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 and return </w:t>
      </w:r>
      <w:r w:rsidR="00621AD4">
        <w:rPr>
          <w:rFonts w:ascii="Times New Roman" w:eastAsia="Times New Roman" w:hAnsi="Times New Roman" w:cs="Times New Roman"/>
          <w:sz w:val="24"/>
          <w:szCs w:val="24"/>
        </w:rPr>
        <w:t xml:space="preserve">this form to the principal </w:t>
      </w:r>
      <w:r w:rsidR="00F85700">
        <w:rPr>
          <w:rFonts w:ascii="Times New Roman" w:eastAsia="Times New Roman" w:hAnsi="Times New Roman" w:cs="Times New Roman"/>
          <w:sz w:val="24"/>
          <w:szCs w:val="24"/>
        </w:rPr>
        <w:t>investigator.</w:t>
      </w:r>
    </w:p>
    <w:p w14:paraId="346C4B86" w14:textId="77777777" w:rsidR="00736C8D" w:rsidRDefault="00736C8D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3EC296" w14:textId="12887EDC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 consent to </w:t>
      </w:r>
      <w:r w:rsidR="00841051" w:rsidRPr="0084105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[Insert your name as the PI.] 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9D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researcher’s </w:t>
      </w:r>
      <w:r w:rsidR="00270E24"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>name]</w:t>
      </w:r>
      <w:r w:rsidRPr="00A460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>using my personal data for the purposes described in this notice and understand that I can withdraw my con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sent at any time using the contact information provided </w:t>
      </w:r>
      <w:r w:rsidR="007F2196" w:rsidRPr="00A460B2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in this notice.</w:t>
      </w:r>
    </w:p>
    <w:p w14:paraId="0AD99BA9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BAE33E" w14:textId="77777777" w:rsidR="007F2196" w:rsidRPr="00A460B2" w:rsidRDefault="007F2196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F2196" w:rsidRPr="00A460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C43610" w14:textId="70EFDB3F" w:rsidR="00270E24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ives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14:paraId="672FCA43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BBF299" w14:textId="7B5AD87A" w:rsidR="0094303B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 D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>oes not give consent</w:t>
      </w:r>
    </w:p>
    <w:p w14:paraId="400219C5" w14:textId="77777777" w:rsidR="007F2196" w:rsidRPr="00A460B2" w:rsidRDefault="007F2196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F2196" w:rsidRPr="00A460B2" w:rsidSect="007F21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5F9AA5" w14:textId="07BCADB5" w:rsidR="00270E24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60B31F" w14:textId="77777777" w:rsidR="00FE7D1E" w:rsidRPr="00A460B2" w:rsidRDefault="00FE7D1E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56A608" w14:textId="40904051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7543320" w14:textId="40FAFB89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Printed Name of Individual Providing Consent</w:t>
      </w:r>
    </w:p>
    <w:p w14:paraId="7FDFF22F" w14:textId="33C8E765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634809" w14:textId="77777777" w:rsidR="00270E24" w:rsidRPr="00A460B2" w:rsidRDefault="00270E24" w:rsidP="00270E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070646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lastRenderedPageBreak/>
        <w:t>Address of Individual Providing Consent</w:t>
      </w:r>
      <w:r w:rsidR="0094303B" w:rsidRPr="00A4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FE362" w14:textId="77777777" w:rsidR="00270E24" w:rsidRPr="00A460B2" w:rsidRDefault="00270E24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574796" w14:textId="77777777" w:rsidR="00270E24" w:rsidRPr="00A460B2" w:rsidRDefault="00270E24" w:rsidP="00270E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3A7B771" w14:textId="78696A35" w:rsidR="0094303B" w:rsidRPr="00A460B2" w:rsidRDefault="0094303B" w:rsidP="00FB2D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60B2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 xml:space="preserve">of Individual Providing Consent </w:t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</w:r>
      <w:r w:rsidR="00270E24" w:rsidRPr="00A460B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580A8F90" w14:textId="65FC534F" w:rsidR="00BD1AC2" w:rsidRPr="00A460B2" w:rsidRDefault="00BD1AC2" w:rsidP="00FB2D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1AC2" w:rsidRPr="00A460B2" w:rsidSect="007F21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84714"/>
    <w:multiLevelType w:val="hybridMultilevel"/>
    <w:tmpl w:val="408E1C82"/>
    <w:lvl w:ilvl="0" w:tplc="672E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3B"/>
    <w:rsid w:val="000308CB"/>
    <w:rsid w:val="0003559F"/>
    <w:rsid w:val="00270E24"/>
    <w:rsid w:val="003472E7"/>
    <w:rsid w:val="0047518E"/>
    <w:rsid w:val="004911AD"/>
    <w:rsid w:val="005000DF"/>
    <w:rsid w:val="00621AD4"/>
    <w:rsid w:val="00736C8D"/>
    <w:rsid w:val="00785E65"/>
    <w:rsid w:val="007A4AD9"/>
    <w:rsid w:val="007D68A6"/>
    <w:rsid w:val="007D69ED"/>
    <w:rsid w:val="007F2196"/>
    <w:rsid w:val="00841051"/>
    <w:rsid w:val="0094303B"/>
    <w:rsid w:val="009D265D"/>
    <w:rsid w:val="00A460B2"/>
    <w:rsid w:val="00BD1AC2"/>
    <w:rsid w:val="00C50ADE"/>
    <w:rsid w:val="00E64258"/>
    <w:rsid w:val="00E94A7C"/>
    <w:rsid w:val="00F00535"/>
    <w:rsid w:val="00F85700"/>
    <w:rsid w:val="00FB2D18"/>
    <w:rsid w:val="00FD657D"/>
    <w:rsid w:val="00FE7D1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0D07FF"/>
  <w15:chartTrackingRefBased/>
  <w15:docId w15:val="{7C34365F-5032-417F-8EF1-774173C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303B"/>
    <w:rPr>
      <w:b/>
      <w:bCs/>
    </w:rPr>
  </w:style>
  <w:style w:type="character" w:styleId="Emphasis">
    <w:name w:val="Emphasis"/>
    <w:basedOn w:val="DefaultParagraphFont"/>
    <w:uiPriority w:val="20"/>
    <w:qFormat/>
    <w:rsid w:val="0094303B"/>
    <w:rPr>
      <w:i/>
      <w:iCs/>
    </w:rPr>
  </w:style>
  <w:style w:type="character" w:styleId="Hyperlink">
    <w:name w:val="Hyperlink"/>
    <w:basedOn w:val="DefaultParagraphFont"/>
    <w:uiPriority w:val="99"/>
    <w:unhideWhenUsed/>
    <w:rsid w:val="0094303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9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9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E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B2D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2D18"/>
  </w:style>
  <w:style w:type="paragraph" w:styleId="ListParagraph">
    <w:name w:val="List Paragraph"/>
    <w:basedOn w:val="Normal"/>
    <w:uiPriority w:val="72"/>
    <w:qFormat/>
    <w:rsid w:val="00FB2D18"/>
    <w:pPr>
      <w:spacing w:after="20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D18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3472E7"/>
    <w:pPr>
      <w:spacing w:after="0" w:line="300" w:lineRule="auto"/>
    </w:pPr>
    <w:rPr>
      <w:rFonts w:eastAsiaTheme="min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info.eu/" TargetMode="External"/><Relationship Id="rId5" Type="http://schemas.openxmlformats.org/officeDocument/2006/relationships/hyperlink" Target="http://www.plainlanguag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McRary, Ian Michael (Legal Affairs)</dc:creator>
  <cp:keywords/>
  <dc:description/>
  <cp:lastModifiedBy>Bryant, Connor A (Research Ethics)</cp:lastModifiedBy>
  <cp:revision>15</cp:revision>
  <dcterms:created xsi:type="dcterms:W3CDTF">2019-12-12T19:14:00Z</dcterms:created>
  <dcterms:modified xsi:type="dcterms:W3CDTF">2022-07-14T14:59:00Z</dcterms:modified>
</cp:coreProperties>
</file>