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7C" w:rsidRPr="005B3AC2" w:rsidRDefault="005B3AC2" w:rsidP="005B3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3AC2">
        <w:rPr>
          <w:rFonts w:ascii="Times New Roman" w:hAnsi="Times New Roman" w:cs="Times New Roman"/>
          <w:b/>
          <w:sz w:val="28"/>
          <w:szCs w:val="24"/>
        </w:rPr>
        <w:t>SEMIANNUAL PROGRAM REVIEW AND FACILITY INSPECTION REPORT</w:t>
      </w:r>
    </w:p>
    <w:p w:rsidR="00A94186" w:rsidRPr="005B3AC2" w:rsidRDefault="005B3AC2" w:rsidP="0099151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A94186" w:rsidRPr="005B3AC2" w:rsidRDefault="005B3AC2" w:rsidP="0099151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>MEMBERS IN ATTENDANCE</w:t>
      </w:r>
      <w:r w:rsidR="00A94186" w:rsidRPr="005B3AC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2" w:name="_GoBack"/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5"/>
        <w:gridCol w:w="800"/>
        <w:gridCol w:w="1289"/>
        <w:gridCol w:w="4620"/>
        <w:gridCol w:w="1615"/>
        <w:gridCol w:w="2264"/>
        <w:gridCol w:w="1203"/>
      </w:tblGrid>
      <w:tr w:rsidR="0099151B" w:rsidRPr="005B3AC2" w:rsidTr="005B3AC2">
        <w:tc>
          <w:tcPr>
            <w:tcW w:w="526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sz w:val="24"/>
                <w:szCs w:val="24"/>
              </w:rPr>
              <w:t>Deficient Category*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</wp:posOffset>
                  </wp:positionV>
                  <wp:extent cx="292608" cy="277978"/>
                  <wp:effectExtent l="0" t="0" r="0" b="8255"/>
                  <wp:wrapSquare wrapText="bothSides"/>
                  <wp:docPr id="1" name="Picture 1" descr="C:\Users\kbreynolds\AppData\Local\Microsoft\Windows\Temporary Internet Files\Content.IE5\398EXCQI\check_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breynolds\AppData\Local\Microsoft\Windows\Temporary Internet Files\Content.IE5\398EXCQI\check_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" cy="2779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sz w:val="24"/>
                <w:szCs w:val="24"/>
              </w:rPr>
              <w:t>Deficiency and Plan for Correction</w:t>
            </w:r>
          </w:p>
        </w:tc>
        <w:tc>
          <w:tcPr>
            <w:tcW w:w="613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sz w:val="24"/>
                <w:szCs w:val="24"/>
              </w:rPr>
              <w:t>Responsible Party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sz w:val="24"/>
                <w:szCs w:val="24"/>
              </w:rPr>
              <w:t>Correction Schedule and Interim Status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:rsidR="00A94186" w:rsidRPr="005B3AC2" w:rsidRDefault="00A94186" w:rsidP="00A9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2">
              <w:rPr>
                <w:rFonts w:ascii="Times New Roman" w:hAnsi="Times New Roman" w:cs="Times New Roman"/>
                <w:b/>
                <w:sz w:val="24"/>
                <w:szCs w:val="24"/>
              </w:rPr>
              <w:t>Date Complete</w:t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B3AC2" w:rsidRPr="005B3AC2" w:rsidTr="005B3AC2">
        <w:tc>
          <w:tcPr>
            <w:tcW w:w="526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5B3AC2" w:rsidRDefault="005B3AC2" w:rsidP="005B3AC2">
            <w:pPr>
              <w:jc w:val="center"/>
            </w:pPr>
            <w:r w:rsidRPr="005005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FB">
              <w:instrText xml:space="preserve"> FORMCHECKBOX </w:instrText>
            </w:r>
            <w:r w:rsidRPr="005005FB">
              <w:fldChar w:fldCharType="end"/>
            </w:r>
          </w:p>
        </w:tc>
        <w:tc>
          <w:tcPr>
            <w:tcW w:w="48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9" w:type="pct"/>
          </w:tcPr>
          <w:p w:rsidR="005B3AC2" w:rsidRDefault="005B3AC2" w:rsidP="005B3AC2"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7" w:type="pct"/>
          </w:tcPr>
          <w:p w:rsidR="005B3AC2" w:rsidRDefault="005B3AC2" w:rsidP="005B3AC2">
            <w:pPr>
              <w:jc w:val="center"/>
            </w:pP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53E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94186" w:rsidRPr="005B3AC2" w:rsidRDefault="0099151B" w:rsidP="0099151B">
      <w:pPr>
        <w:spacing w:before="240" w:after="80" w:line="240" w:lineRule="auto"/>
        <w:rPr>
          <w:rFonts w:ascii="Times New Roman" w:hAnsi="Times New Roman" w:cs="Times New Roman"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B3AC2">
        <w:rPr>
          <w:rFonts w:ascii="Times New Roman" w:hAnsi="Times New Roman" w:cs="Times New Roman"/>
          <w:sz w:val="24"/>
          <w:szCs w:val="24"/>
        </w:rPr>
        <w:t xml:space="preserve">= </w:t>
      </w:r>
      <w:r w:rsidR="005B3AC2" w:rsidRPr="005B3AC2">
        <w:rPr>
          <w:rFonts w:ascii="Times New Roman" w:hAnsi="Times New Roman" w:cs="Times New Roman"/>
          <w:sz w:val="24"/>
          <w:szCs w:val="24"/>
        </w:rPr>
        <w:t>Acceptable</w:t>
      </w:r>
    </w:p>
    <w:p w:rsidR="005B3AC2" w:rsidRDefault="0099151B" w:rsidP="0099151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5B3AC2">
        <w:rPr>
          <w:rFonts w:ascii="Times New Roman" w:hAnsi="Times New Roman" w:cs="Times New Roman"/>
          <w:sz w:val="24"/>
          <w:szCs w:val="24"/>
        </w:rPr>
        <w:t xml:space="preserve">= </w:t>
      </w:r>
      <w:r w:rsidR="005B3AC2" w:rsidRPr="005B3AC2">
        <w:rPr>
          <w:rFonts w:ascii="Times New Roman" w:hAnsi="Times New Roman" w:cs="Times New Roman"/>
          <w:sz w:val="24"/>
          <w:szCs w:val="24"/>
        </w:rPr>
        <w:t>Minor Deficiency</w:t>
      </w:r>
    </w:p>
    <w:p w:rsidR="0099151B" w:rsidRPr="005B3AC2" w:rsidRDefault="0099151B" w:rsidP="0099151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5B3AC2">
        <w:rPr>
          <w:rFonts w:ascii="Times New Roman" w:hAnsi="Times New Roman" w:cs="Times New Roman"/>
          <w:sz w:val="24"/>
          <w:szCs w:val="24"/>
        </w:rPr>
        <w:t xml:space="preserve">= </w:t>
      </w:r>
      <w:r w:rsidR="005B3AC2" w:rsidRPr="005B3AC2">
        <w:rPr>
          <w:rFonts w:ascii="Times New Roman" w:hAnsi="Times New Roman" w:cs="Times New Roman"/>
          <w:sz w:val="24"/>
          <w:szCs w:val="24"/>
        </w:rPr>
        <w:t xml:space="preserve">Significant Deficiency </w:t>
      </w:r>
      <w:r w:rsidRPr="005B3AC2">
        <w:rPr>
          <w:rFonts w:ascii="Times New Roman" w:hAnsi="Times New Roman" w:cs="Times New Roman"/>
          <w:sz w:val="24"/>
          <w:szCs w:val="24"/>
        </w:rPr>
        <w:t>(is or may be a threat to animal health or safety)</w:t>
      </w:r>
    </w:p>
    <w:p w:rsidR="0099151B" w:rsidRPr="005B3AC2" w:rsidRDefault="0099151B" w:rsidP="0099151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5B3AC2">
        <w:rPr>
          <w:rFonts w:ascii="Times New Roman" w:hAnsi="Times New Roman" w:cs="Times New Roman"/>
          <w:sz w:val="24"/>
          <w:szCs w:val="24"/>
        </w:rPr>
        <w:t xml:space="preserve">= </w:t>
      </w:r>
      <w:r w:rsidR="005B3AC2" w:rsidRPr="005B3AC2">
        <w:rPr>
          <w:rFonts w:ascii="Times New Roman" w:hAnsi="Times New Roman" w:cs="Times New Roman"/>
          <w:sz w:val="24"/>
          <w:szCs w:val="24"/>
        </w:rPr>
        <w:t xml:space="preserve">Change </w:t>
      </w:r>
      <w:r w:rsidRPr="005B3AC2">
        <w:rPr>
          <w:rFonts w:ascii="Times New Roman" w:hAnsi="Times New Roman" w:cs="Times New Roman"/>
          <w:sz w:val="24"/>
          <w:szCs w:val="24"/>
        </w:rPr>
        <w:t xml:space="preserve">in </w:t>
      </w:r>
      <w:r w:rsidR="005B3AC2" w:rsidRPr="005B3AC2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B3AC2">
        <w:rPr>
          <w:rFonts w:ascii="Times New Roman" w:hAnsi="Times New Roman" w:cs="Times New Roman"/>
          <w:sz w:val="24"/>
          <w:szCs w:val="24"/>
        </w:rPr>
        <w:t xml:space="preserve">(PHS </w:t>
      </w:r>
      <w:r w:rsidRPr="005B3AC2">
        <w:rPr>
          <w:rFonts w:ascii="Times New Roman" w:hAnsi="Times New Roman" w:cs="Times New Roman"/>
          <w:sz w:val="24"/>
          <w:szCs w:val="24"/>
          <w:u w:val="single"/>
        </w:rPr>
        <w:t>IV.A.1.a-i</w:t>
      </w:r>
      <w:r w:rsidRPr="005B3AC2">
        <w:rPr>
          <w:rFonts w:ascii="Times New Roman" w:hAnsi="Times New Roman" w:cs="Times New Roman"/>
          <w:sz w:val="24"/>
          <w:szCs w:val="24"/>
        </w:rPr>
        <w:t>) (include in semiannual report to IO and in annual report to OLAW)</w:t>
      </w:r>
    </w:p>
    <w:p w:rsidR="0099151B" w:rsidRPr="005B3AC2" w:rsidRDefault="0099151B" w:rsidP="0099151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B3AC2">
        <w:rPr>
          <w:rFonts w:ascii="Times New Roman" w:hAnsi="Times New Roman" w:cs="Times New Roman"/>
          <w:b/>
          <w:sz w:val="24"/>
          <w:szCs w:val="24"/>
        </w:rPr>
        <w:t>N</w:t>
      </w:r>
      <w:r w:rsidR="005B3AC2">
        <w:rPr>
          <w:rFonts w:ascii="Times New Roman" w:hAnsi="Times New Roman" w:cs="Times New Roman"/>
          <w:b/>
          <w:sz w:val="24"/>
          <w:szCs w:val="24"/>
        </w:rPr>
        <w:t>/</w:t>
      </w:r>
      <w:r w:rsidRPr="005B3AC2">
        <w:rPr>
          <w:rFonts w:ascii="Times New Roman" w:hAnsi="Times New Roman" w:cs="Times New Roman"/>
          <w:b/>
          <w:sz w:val="24"/>
          <w:szCs w:val="24"/>
        </w:rPr>
        <w:t>A</w:t>
      </w:r>
      <w:r w:rsidRPr="005B3AC2">
        <w:rPr>
          <w:rFonts w:ascii="Times New Roman" w:hAnsi="Times New Roman" w:cs="Times New Roman"/>
          <w:sz w:val="24"/>
          <w:szCs w:val="24"/>
        </w:rPr>
        <w:t xml:space="preserve"> = </w:t>
      </w:r>
      <w:r w:rsidR="005B3AC2" w:rsidRPr="005B3AC2">
        <w:rPr>
          <w:rFonts w:ascii="Times New Roman" w:hAnsi="Times New Roman" w:cs="Times New Roman"/>
          <w:sz w:val="24"/>
          <w:szCs w:val="24"/>
        </w:rPr>
        <w:t>Not Applicable</w:t>
      </w:r>
    </w:p>
    <w:p w:rsidR="0099151B" w:rsidRPr="005B3AC2" w:rsidRDefault="0099151B" w:rsidP="0099151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B3AC2">
        <w:rPr>
          <w:rFonts w:ascii="Times New Roman" w:hAnsi="Times New Roman" w:cs="Times New Roman"/>
          <w:sz w:val="24"/>
          <w:szCs w:val="24"/>
        </w:rPr>
        <w:t xml:space="preserve"> </w:t>
      </w:r>
      <w:r w:rsidRPr="005B3A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F060AE" wp14:editId="30B9C75B">
            <wp:extent cx="192505" cy="182880"/>
            <wp:effectExtent l="0" t="0" r="0" b="7620"/>
            <wp:docPr id="2" name="Picture 2" descr="C:\Users\kbreynolds\AppData\Local\Microsoft\Windows\Temporary Internet Files\Content.IE5\398EXCQI\check_ma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reynolds\AppData\Local\Microsoft\Windows\Temporary Internet Files\Content.IE5\398EXCQI\check_mark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AC2">
        <w:rPr>
          <w:rFonts w:ascii="Times New Roman" w:hAnsi="Times New Roman" w:cs="Times New Roman"/>
          <w:sz w:val="24"/>
          <w:szCs w:val="24"/>
        </w:rPr>
        <w:t xml:space="preserve"> C</w:t>
      </w:r>
      <w:r w:rsidRPr="005B3AC2">
        <w:rPr>
          <w:rFonts w:ascii="Times New Roman" w:hAnsi="Times New Roman" w:cs="Times New Roman"/>
          <w:sz w:val="24"/>
          <w:szCs w:val="24"/>
        </w:rPr>
        <w:t xml:space="preserve">heck if repeat deficiency </w:t>
      </w:r>
    </w:p>
    <w:sectPr w:rsidR="0099151B" w:rsidRPr="005B3AC2" w:rsidSect="005B3AC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C2" w:rsidRDefault="005B3AC2" w:rsidP="005B3AC2">
      <w:pPr>
        <w:spacing w:after="0" w:line="240" w:lineRule="auto"/>
      </w:pPr>
      <w:r>
        <w:separator/>
      </w:r>
    </w:p>
  </w:endnote>
  <w:endnote w:type="continuationSeparator" w:id="0">
    <w:p w:rsidR="005B3AC2" w:rsidRDefault="005B3AC2" w:rsidP="005B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65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B3AC2" w:rsidRPr="005B3AC2" w:rsidRDefault="005B3AC2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5B3AC2">
          <w:rPr>
            <w:rFonts w:ascii="Times New Roman" w:hAnsi="Times New Roman" w:cs="Times New Roman"/>
            <w:sz w:val="24"/>
          </w:rPr>
          <w:fldChar w:fldCharType="begin"/>
        </w:r>
        <w:r w:rsidRPr="005B3AC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B3AC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5B3AC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B3AC2" w:rsidRDefault="005B3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C2" w:rsidRDefault="005B3AC2" w:rsidP="005B3AC2">
      <w:pPr>
        <w:spacing w:after="0" w:line="240" w:lineRule="auto"/>
      </w:pPr>
      <w:r>
        <w:separator/>
      </w:r>
    </w:p>
  </w:footnote>
  <w:footnote w:type="continuationSeparator" w:id="0">
    <w:p w:rsidR="005B3AC2" w:rsidRDefault="005B3AC2" w:rsidP="005B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C2" w:rsidRDefault="005B3AC2">
    <w:pPr>
      <w:pStyle w:val="Header"/>
    </w:pPr>
    <w:r w:rsidRPr="005B3AC2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E85ED8" wp14:editId="478B3C71">
          <wp:simplePos x="0" y="0"/>
          <wp:positionH relativeFrom="page">
            <wp:align>center</wp:align>
          </wp:positionH>
          <wp:positionV relativeFrom="paragraph">
            <wp:posOffset>-281940</wp:posOffset>
          </wp:positionV>
          <wp:extent cx="4352544" cy="658368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4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3D83"/>
    <w:multiLevelType w:val="hybridMultilevel"/>
    <w:tmpl w:val="B4B63BC2"/>
    <w:lvl w:ilvl="0" w:tplc="FD00B7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6"/>
    <w:rsid w:val="00192493"/>
    <w:rsid w:val="00516990"/>
    <w:rsid w:val="00561457"/>
    <w:rsid w:val="005B3AC2"/>
    <w:rsid w:val="009755B1"/>
    <w:rsid w:val="0099151B"/>
    <w:rsid w:val="00A94186"/>
    <w:rsid w:val="00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B360A-C2FA-4F50-B418-EEAAB7C5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AC2"/>
  </w:style>
  <w:style w:type="paragraph" w:styleId="Footer">
    <w:name w:val="footer"/>
    <w:basedOn w:val="Normal"/>
    <w:link w:val="FooterChar"/>
    <w:uiPriority w:val="99"/>
    <w:unhideWhenUsed/>
    <w:rsid w:val="005B3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Kamryn Blair</dc:creator>
  <cp:lastModifiedBy>Bryant, Connor A</cp:lastModifiedBy>
  <cp:revision>4</cp:revision>
  <dcterms:created xsi:type="dcterms:W3CDTF">2015-06-11T17:20:00Z</dcterms:created>
  <dcterms:modified xsi:type="dcterms:W3CDTF">2016-05-10T19:13:00Z</dcterms:modified>
</cp:coreProperties>
</file>